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00" w:rsidRDefault="00122900" w:rsidP="00122900">
      <w:pPr>
        <w:spacing w:afterLines="50" w:after="156" w:line="264" w:lineRule="auto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报考新疆农业大学研究生政审表</w:t>
      </w:r>
    </w:p>
    <w:tbl>
      <w:tblPr>
        <w:tblW w:w="9641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60"/>
        <w:gridCol w:w="747"/>
        <w:gridCol w:w="209"/>
        <w:gridCol w:w="664"/>
        <w:gridCol w:w="1287"/>
        <w:gridCol w:w="683"/>
        <w:gridCol w:w="836"/>
        <w:gridCol w:w="182"/>
        <w:gridCol w:w="257"/>
        <w:gridCol w:w="451"/>
        <w:gridCol w:w="444"/>
        <w:gridCol w:w="381"/>
        <w:gridCol w:w="1134"/>
      </w:tblGrid>
      <w:tr w:rsidR="00122900" w:rsidTr="008232AA">
        <w:trPr>
          <w:trHeight w:val="459"/>
        </w:trPr>
        <w:tc>
          <w:tcPr>
            <w:tcW w:w="1106" w:type="dxa"/>
            <w:vAlign w:val="center"/>
          </w:tcPr>
          <w:p w:rsidR="00122900" w:rsidRDefault="00122900" w:rsidP="008232AA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122900" w:rsidRDefault="00122900" w:rsidP="008232AA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287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9" w:type="dxa"/>
            <w:gridSpan w:val="2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</w:p>
        </w:tc>
        <w:tc>
          <w:tcPr>
            <w:tcW w:w="1334" w:type="dxa"/>
            <w:gridSpan w:val="4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</w:p>
        </w:tc>
      </w:tr>
      <w:tr w:rsidR="00122900" w:rsidTr="008232AA">
        <w:trPr>
          <w:cantSplit/>
          <w:trHeight w:val="540"/>
        </w:trPr>
        <w:tc>
          <w:tcPr>
            <w:tcW w:w="1106" w:type="dxa"/>
            <w:vAlign w:val="center"/>
          </w:tcPr>
          <w:p w:rsidR="00122900" w:rsidRDefault="00122900" w:rsidP="008232AA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</w:p>
        </w:tc>
        <w:tc>
          <w:tcPr>
            <w:tcW w:w="1287" w:type="dxa"/>
            <w:vAlign w:val="center"/>
          </w:tcPr>
          <w:p w:rsidR="00122900" w:rsidRDefault="00122900" w:rsidP="008232AA">
            <w:pPr>
              <w:spacing w:line="240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368" w:type="dxa"/>
            <w:gridSpan w:val="8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600"/>
        </w:trPr>
        <w:tc>
          <w:tcPr>
            <w:tcW w:w="1106" w:type="dxa"/>
            <w:vAlign w:val="center"/>
          </w:tcPr>
          <w:p w:rsidR="00122900" w:rsidRDefault="00122900" w:rsidP="008232AA">
            <w:pPr>
              <w:spacing w:line="400" w:lineRule="exact"/>
            </w:pPr>
            <w:r>
              <w:rPr>
                <w:rFonts w:hint="eastAsia"/>
              </w:rPr>
              <w:t>报考</w:t>
            </w:r>
            <w:r>
              <w:t>层次</w:t>
            </w:r>
          </w:p>
        </w:tc>
        <w:tc>
          <w:tcPr>
            <w:tcW w:w="2880" w:type="dxa"/>
            <w:gridSpan w:val="4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硕士</w:t>
            </w:r>
          </w:p>
        </w:tc>
        <w:tc>
          <w:tcPr>
            <w:tcW w:w="1287" w:type="dxa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学习</w:t>
            </w:r>
            <w:r>
              <w:t>形式</w:t>
            </w:r>
          </w:p>
        </w:tc>
        <w:tc>
          <w:tcPr>
            <w:tcW w:w="1701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Pr="00BC62BB">
              <w:rPr>
                <w:rFonts w:hint="eastAsia"/>
              </w:rPr>
              <w:t>全日制</w:t>
            </w:r>
            <w:r w:rsidRPr="00BC62BB">
              <w:rPr>
                <w:rFonts w:hint="eastAsia"/>
              </w:rPr>
              <w:t xml:space="preserve"> </w:t>
            </w:r>
          </w:p>
          <w:p w:rsidR="00122900" w:rsidRPr="00BC62BB" w:rsidRDefault="00122900" w:rsidP="008232A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Pr="00BC62BB">
              <w:rPr>
                <w:rFonts w:hint="eastAsia"/>
              </w:rPr>
              <w:t>非</w:t>
            </w:r>
            <w:r w:rsidRPr="00BC62BB">
              <w:t>全日制</w:t>
            </w:r>
          </w:p>
        </w:tc>
        <w:tc>
          <w:tcPr>
            <w:tcW w:w="708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报考</w:t>
            </w:r>
            <w:r>
              <w:t>类别</w:t>
            </w:r>
          </w:p>
        </w:tc>
        <w:tc>
          <w:tcPr>
            <w:tcW w:w="1959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定向</w:t>
            </w:r>
          </w:p>
          <w:p w:rsidR="00122900" w:rsidRPr="00BC62BB" w:rsidRDefault="00122900" w:rsidP="008232A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非定向</w:t>
            </w:r>
          </w:p>
        </w:tc>
      </w:tr>
      <w:tr w:rsidR="00122900" w:rsidTr="008232AA">
        <w:trPr>
          <w:cantSplit/>
          <w:trHeight w:val="600"/>
        </w:trPr>
        <w:tc>
          <w:tcPr>
            <w:tcW w:w="1106" w:type="dxa"/>
            <w:vAlign w:val="center"/>
          </w:tcPr>
          <w:p w:rsidR="00122900" w:rsidRDefault="00122900" w:rsidP="008232AA">
            <w:pPr>
              <w:spacing w:line="400" w:lineRule="exact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</w:p>
        </w:tc>
        <w:tc>
          <w:tcPr>
            <w:tcW w:w="1287" w:type="dxa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368" w:type="dxa"/>
            <w:gridSpan w:val="8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600"/>
        </w:trPr>
        <w:tc>
          <w:tcPr>
            <w:tcW w:w="1106" w:type="dxa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122900" w:rsidRDefault="00122900" w:rsidP="008232AA">
            <w:pPr>
              <w:spacing w:line="400" w:lineRule="exact"/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5655" w:type="dxa"/>
            <w:gridSpan w:val="9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564"/>
        </w:trPr>
        <w:tc>
          <w:tcPr>
            <w:tcW w:w="1106" w:type="dxa"/>
            <w:vMerge w:val="restart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家庭成</w:t>
            </w:r>
          </w:p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员及主</w:t>
            </w:r>
          </w:p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要社会</w:t>
            </w:r>
          </w:p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</w:tr>
      <w:tr w:rsidR="00122900" w:rsidTr="008232AA">
        <w:trPr>
          <w:cantSplit/>
          <w:trHeight w:val="459"/>
        </w:trPr>
        <w:tc>
          <w:tcPr>
            <w:tcW w:w="1106" w:type="dxa"/>
            <w:vMerge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453"/>
        </w:trPr>
        <w:tc>
          <w:tcPr>
            <w:tcW w:w="1106" w:type="dxa"/>
            <w:vMerge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446"/>
        </w:trPr>
        <w:tc>
          <w:tcPr>
            <w:tcW w:w="1106" w:type="dxa"/>
            <w:vMerge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446"/>
        </w:trPr>
        <w:tc>
          <w:tcPr>
            <w:tcW w:w="1106" w:type="dxa"/>
            <w:vMerge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446"/>
        </w:trPr>
        <w:tc>
          <w:tcPr>
            <w:tcW w:w="1106" w:type="dxa"/>
            <w:vMerge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467"/>
        </w:trPr>
        <w:tc>
          <w:tcPr>
            <w:tcW w:w="1106" w:type="dxa"/>
            <w:vMerge/>
          </w:tcPr>
          <w:p w:rsidR="00122900" w:rsidRDefault="00122900" w:rsidP="008232AA">
            <w:pPr>
              <w:jc w:val="center"/>
            </w:pPr>
          </w:p>
        </w:tc>
        <w:tc>
          <w:tcPr>
            <w:tcW w:w="1260" w:type="dxa"/>
          </w:tcPr>
          <w:p w:rsidR="00122900" w:rsidRDefault="00122900" w:rsidP="008232AA">
            <w:pPr>
              <w:jc w:val="center"/>
            </w:pPr>
          </w:p>
        </w:tc>
        <w:tc>
          <w:tcPr>
            <w:tcW w:w="956" w:type="dxa"/>
            <w:gridSpan w:val="2"/>
          </w:tcPr>
          <w:p w:rsidR="00122900" w:rsidRDefault="00122900" w:rsidP="008232AA"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sz="4" w:space="0" w:color="auto"/>
            </w:tcBorders>
          </w:tcPr>
          <w:p w:rsidR="00122900" w:rsidRDefault="00122900" w:rsidP="008232AA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122900" w:rsidRDefault="00122900" w:rsidP="008232AA">
            <w:pPr>
              <w:jc w:val="center"/>
            </w:pPr>
          </w:p>
        </w:tc>
        <w:tc>
          <w:tcPr>
            <w:tcW w:w="1276" w:type="dxa"/>
            <w:gridSpan w:val="3"/>
          </w:tcPr>
          <w:p w:rsidR="00122900" w:rsidRDefault="00122900" w:rsidP="008232AA">
            <w:pPr>
              <w:jc w:val="center"/>
            </w:pPr>
          </w:p>
        </w:tc>
        <w:tc>
          <w:tcPr>
            <w:tcW w:w="1134" w:type="dxa"/>
          </w:tcPr>
          <w:p w:rsidR="00122900" w:rsidRDefault="00122900" w:rsidP="008232AA">
            <w:pPr>
              <w:jc w:val="center"/>
            </w:pPr>
          </w:p>
        </w:tc>
      </w:tr>
      <w:tr w:rsidR="00122900" w:rsidTr="008232AA">
        <w:trPr>
          <w:cantSplit/>
          <w:trHeight w:val="1219"/>
        </w:trPr>
        <w:tc>
          <w:tcPr>
            <w:tcW w:w="2366" w:type="dxa"/>
            <w:gridSpan w:val="2"/>
            <w:vAlign w:val="center"/>
          </w:tcPr>
          <w:p w:rsidR="00122900" w:rsidRDefault="00122900" w:rsidP="008232AA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  <w:p w:rsidR="00122900" w:rsidRDefault="00122900" w:rsidP="008232AA"/>
          <w:p w:rsidR="00122900" w:rsidRDefault="00122900" w:rsidP="008232AA"/>
          <w:p w:rsidR="00122900" w:rsidRDefault="00122900" w:rsidP="008232AA"/>
          <w:p w:rsidR="00122900" w:rsidRDefault="00122900" w:rsidP="008232AA"/>
          <w:p w:rsidR="00122900" w:rsidRDefault="00122900" w:rsidP="008232AA"/>
        </w:tc>
        <w:tc>
          <w:tcPr>
            <w:tcW w:w="7275" w:type="dxa"/>
            <w:gridSpan w:val="12"/>
            <w:vAlign w:val="center"/>
          </w:tcPr>
          <w:p w:rsidR="00122900" w:rsidRDefault="00122900" w:rsidP="008232AA"/>
        </w:tc>
      </w:tr>
      <w:tr w:rsidR="00122900" w:rsidTr="008232AA">
        <w:trPr>
          <w:cantSplit/>
          <w:trHeight w:val="4407"/>
        </w:trPr>
        <w:tc>
          <w:tcPr>
            <w:tcW w:w="9641" w:type="dxa"/>
            <w:gridSpan w:val="14"/>
            <w:tcBorders>
              <w:bottom w:val="single" w:sz="4" w:space="0" w:color="auto"/>
            </w:tcBorders>
          </w:tcPr>
          <w:p w:rsidR="00122900" w:rsidRDefault="00122900" w:rsidP="008232AA">
            <w:pPr>
              <w:rPr>
                <w:szCs w:val="21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szCs w:val="21"/>
              </w:rPr>
              <w:t>思想政治表现自述：</w:t>
            </w:r>
          </w:p>
          <w:p w:rsidR="00122900" w:rsidRDefault="00122900" w:rsidP="008232AA">
            <w:pPr>
              <w:rPr>
                <w:szCs w:val="21"/>
              </w:rPr>
            </w:pPr>
          </w:p>
          <w:p w:rsidR="00122900" w:rsidRDefault="00122900" w:rsidP="008232AA">
            <w:pPr>
              <w:rPr>
                <w:szCs w:val="21"/>
              </w:rPr>
            </w:pPr>
          </w:p>
          <w:p w:rsidR="00122900" w:rsidRDefault="00122900" w:rsidP="008232AA">
            <w:pPr>
              <w:rPr>
                <w:szCs w:val="21"/>
              </w:rPr>
            </w:pPr>
          </w:p>
          <w:p w:rsidR="00122900" w:rsidRPr="00C967DA" w:rsidRDefault="00122900" w:rsidP="008232AA">
            <w:pPr>
              <w:rPr>
                <w:szCs w:val="21"/>
              </w:rPr>
            </w:pPr>
          </w:p>
          <w:p w:rsidR="00122900" w:rsidRDefault="00122900" w:rsidP="008232AA">
            <w:pPr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</w:p>
          <w:p w:rsidR="00122900" w:rsidRDefault="00122900" w:rsidP="008232AA">
            <w:pPr>
              <w:ind w:right="1106" w:firstLineChars="2862" w:firstLine="601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122900" w:rsidRDefault="00122900" w:rsidP="008232AA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22900" w:rsidTr="008232AA">
        <w:trPr>
          <w:cantSplit/>
          <w:trHeight w:val="265"/>
        </w:trPr>
        <w:tc>
          <w:tcPr>
            <w:tcW w:w="9641" w:type="dxa"/>
            <w:gridSpan w:val="14"/>
            <w:tcBorders>
              <w:top w:val="single" w:sz="4" w:space="0" w:color="auto"/>
            </w:tcBorders>
          </w:tcPr>
          <w:p w:rsidR="00122900" w:rsidRDefault="00122900" w:rsidP="008232AA">
            <w:pPr>
              <w:snapToGrid w:val="0"/>
              <w:spacing w:beforeLines="50" w:before="156" w:afterLines="50" w:after="156" w:line="240" w:lineRule="atLeast"/>
              <w:jc w:val="center"/>
            </w:pPr>
            <w:r>
              <w:rPr>
                <w:rFonts w:ascii="宋体" w:hAnsi="宋体" w:hint="eastAsia"/>
                <w:szCs w:val="21"/>
              </w:rPr>
              <w:t>以上内容由本人填写</w:t>
            </w:r>
          </w:p>
        </w:tc>
      </w:tr>
      <w:tr w:rsidR="00122900" w:rsidTr="0082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snapToGrid w:val="0"/>
              <w:spacing w:beforeLines="50" w:before="156" w:afterLines="50" w:after="156" w:line="240" w:lineRule="atLeast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以下由考生所在单位组织或人事部门填写</w:t>
            </w:r>
          </w:p>
        </w:tc>
      </w:tr>
      <w:tr w:rsidR="00122900" w:rsidTr="0082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641" w:type="dxa"/>
            <w:gridSpan w:val="14"/>
            <w:vAlign w:val="center"/>
          </w:tcPr>
          <w:p w:rsidR="00122900" w:rsidRDefault="00122900" w:rsidP="00823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政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:rsidR="00122900" w:rsidTr="0082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5"/>
        </w:trPr>
        <w:tc>
          <w:tcPr>
            <w:tcW w:w="9641" w:type="dxa"/>
            <w:gridSpan w:val="14"/>
          </w:tcPr>
          <w:p w:rsidR="00122900" w:rsidRDefault="00122900" w:rsidP="008232A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介绍该生在贵单位期间，政治态度、思想表现、工作学习态度、职业道德、遵纪守法（请注明是否受过处分）、是否有参加过非法组织（邪教、非法宗教等）,是否受极端宗教思想影响及其它需要说明的情况（不够可附页）：</w:t>
            </w: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rPr>
                <w:rFonts w:ascii="宋体" w:hAnsi="宋体"/>
              </w:rPr>
            </w:pPr>
          </w:p>
          <w:p w:rsidR="00122900" w:rsidRDefault="00122900" w:rsidP="008232AA">
            <w:pPr>
              <w:widowControl/>
              <w:spacing w:line="500" w:lineRule="exact"/>
              <w:ind w:firstLineChars="700" w:firstLine="14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是否合格：                                     负责人签字：</w:t>
            </w:r>
          </w:p>
          <w:p w:rsidR="00122900" w:rsidRDefault="00122900" w:rsidP="008232AA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                                                        </w:t>
            </w:r>
            <w:r>
              <w:rPr>
                <w:rFonts w:ascii="宋体" w:hAnsi="宋体" w:hint="eastAsia"/>
              </w:rPr>
              <w:t>审查单位盖章</w:t>
            </w:r>
          </w:p>
          <w:p w:rsidR="00122900" w:rsidRDefault="00122900" w:rsidP="008232AA"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                                                        年    月    日</w:t>
            </w:r>
          </w:p>
          <w:p w:rsidR="00122900" w:rsidRDefault="00122900" w:rsidP="008232AA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122900" w:rsidRDefault="00122900" w:rsidP="001229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A4</w:t>
      </w:r>
      <w:r>
        <w:rPr>
          <w:rFonts w:hint="eastAsia"/>
        </w:rPr>
        <w:t>纸，正反打印。</w:t>
      </w:r>
    </w:p>
    <w:p w:rsidR="00122900" w:rsidRDefault="00122900" w:rsidP="0012290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本表在复试时提交。</w:t>
      </w:r>
    </w:p>
    <w:p w:rsidR="00122900" w:rsidRPr="00350166" w:rsidRDefault="00122900" w:rsidP="00122900">
      <w:pPr>
        <w:rPr>
          <w:rFonts w:ascii="仿宋_GB2312" w:eastAsia="仿宋_GB2312"/>
          <w:sz w:val="24"/>
          <w:szCs w:val="24"/>
        </w:rPr>
        <w:sectPr w:rsidR="00122900" w:rsidRPr="00350166" w:rsidSect="00030D0E">
          <w:footerReference w:type="default" r:id="rId5"/>
          <w:pgSz w:w="11906" w:h="16838"/>
          <w:pgMar w:top="1247" w:right="1418" w:bottom="1247" w:left="1418" w:header="851" w:footer="992" w:gutter="0"/>
          <w:cols w:space="425"/>
          <w:docGrid w:type="lines" w:linePitch="312"/>
        </w:sectPr>
      </w:pPr>
    </w:p>
    <w:p w:rsidR="00122900" w:rsidRDefault="00122900" w:rsidP="00122900">
      <w:pPr>
        <w:spacing w:afterLines="100" w:after="312"/>
        <w:jc w:val="center"/>
        <w:rPr>
          <w:rFonts w:hint="eastAsia"/>
          <w:b/>
          <w:spacing w:val="24"/>
          <w:sz w:val="32"/>
          <w:szCs w:val="32"/>
        </w:rPr>
      </w:pPr>
      <w:r>
        <w:rPr>
          <w:rFonts w:hint="eastAsia"/>
          <w:b/>
          <w:spacing w:val="24"/>
          <w:sz w:val="32"/>
          <w:szCs w:val="32"/>
        </w:rPr>
        <w:lastRenderedPageBreak/>
        <w:t>新疆农业大学（博士、硕士）研究生入学体格检查表</w:t>
      </w:r>
    </w:p>
    <w:tbl>
      <w:tblPr>
        <w:tblpPr w:leftFromText="180" w:rightFromText="180" w:vertAnchor="page" w:horzAnchor="margin" w:tblpY="2533"/>
        <w:tblW w:w="0" w:type="auto"/>
        <w:tblLayout w:type="fixed"/>
        <w:tblLook w:val="0000" w:firstRow="0" w:lastRow="0" w:firstColumn="0" w:lastColumn="0" w:noHBand="0" w:noVBand="0"/>
      </w:tblPr>
      <w:tblGrid>
        <w:gridCol w:w="1068"/>
        <w:gridCol w:w="221"/>
        <w:gridCol w:w="483"/>
        <w:gridCol w:w="267"/>
        <w:gridCol w:w="453"/>
        <w:gridCol w:w="267"/>
        <w:gridCol w:w="180"/>
        <w:gridCol w:w="396"/>
        <w:gridCol w:w="193"/>
        <w:gridCol w:w="356"/>
        <w:gridCol w:w="105"/>
        <w:gridCol w:w="259"/>
        <w:gridCol w:w="396"/>
        <w:gridCol w:w="324"/>
        <w:gridCol w:w="131"/>
        <w:gridCol w:w="396"/>
        <w:gridCol w:w="324"/>
        <w:gridCol w:w="409"/>
        <w:gridCol w:w="360"/>
        <w:gridCol w:w="1620"/>
        <w:gridCol w:w="1620"/>
      </w:tblGrid>
      <w:tr w:rsidR="00122900" w:rsidTr="008232AA">
        <w:trPr>
          <w:trHeight w:val="28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00" w:rsidRDefault="00122900" w:rsidP="008232A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2900" w:rsidTr="008232AA">
        <w:trPr>
          <w:trHeight w:val="28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族别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2900" w:rsidTr="008232AA">
        <w:trPr>
          <w:trHeight w:val="28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2900" w:rsidTr="008232AA">
        <w:trPr>
          <w:trHeight w:val="28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原毕业学校或工作单位</w:t>
            </w:r>
          </w:p>
        </w:tc>
        <w:tc>
          <w:tcPr>
            <w:tcW w:w="691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22900" w:rsidTr="008232AA">
        <w:trPr>
          <w:trHeight w:val="28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既往病史</w:t>
            </w:r>
          </w:p>
        </w:tc>
        <w:tc>
          <w:tcPr>
            <w:tcW w:w="853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122900" w:rsidTr="008232AA">
        <w:trPr>
          <w:trHeight w:val="285"/>
        </w:trPr>
        <w:tc>
          <w:tcPr>
            <w:tcW w:w="98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4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40"/>
                <w:kern w:val="0"/>
                <w:szCs w:val="21"/>
              </w:rPr>
              <w:t>(以上由考生本人如实填写)</w:t>
            </w:r>
          </w:p>
        </w:tc>
      </w:tr>
      <w:tr w:rsidR="00122900" w:rsidTr="008232AA">
        <w:trPr>
          <w:trHeight w:val="567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900" w:rsidRDefault="00122900" w:rsidP="008232AA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   官   科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裸眼视力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</w:t>
            </w: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矫正视力</w:t>
            </w:r>
          </w:p>
        </w:tc>
        <w:tc>
          <w:tcPr>
            <w:tcW w:w="4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       矫正度数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（签字）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1、眼科</w:t>
            </w: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2、耳鼻喉科</w:t>
            </w: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3、口腔科</w:t>
            </w:r>
          </w:p>
          <w:p w:rsidR="00122900" w:rsidRDefault="00122900" w:rsidP="008232AA">
            <w:pPr>
              <w:widowControl/>
              <w:spacing w:line="360" w:lineRule="auto"/>
              <w:ind w:right="48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</w:t>
            </w:r>
          </w:p>
        </w:tc>
        <w:tc>
          <w:tcPr>
            <w:tcW w:w="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       矫正度数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其他眼病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色觉检查</w:t>
            </w:r>
          </w:p>
        </w:tc>
        <w:tc>
          <w:tcPr>
            <w:tcW w:w="4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彩色图案及编码：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单颜色识别: 红、绿、紫、蓝、黄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听力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      公尺</w:t>
            </w:r>
          </w:p>
        </w:tc>
        <w:tc>
          <w:tcPr>
            <w:tcW w:w="15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耳疾</w:t>
            </w:r>
          </w:p>
        </w:tc>
        <w:tc>
          <w:tcPr>
            <w:tcW w:w="2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左      公尺</w:t>
            </w:r>
          </w:p>
        </w:tc>
        <w:tc>
          <w:tcPr>
            <w:tcW w:w="15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嗅觉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鼻及鼻窦疾病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cantSplit/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900" w:rsidRDefault="00122900" w:rsidP="008232AA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颜面部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咽喉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唇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门齿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4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900" w:rsidRDefault="00122900" w:rsidP="008232AA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身长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ind w:right="23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公分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皮肤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（签字）</w:t>
            </w: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淋巴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甲状腺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脊柱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四肢</w:t>
            </w:r>
          </w:p>
        </w:tc>
        <w:tc>
          <w:tcPr>
            <w:tcW w:w="643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122900" w:rsidTr="008232AA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关节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跖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足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122900" w:rsidTr="008232AA">
        <w:trPr>
          <w:trHeight w:val="1350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64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</w:tbl>
    <w:p w:rsidR="00122900" w:rsidRPr="00B657D2" w:rsidRDefault="00122900" w:rsidP="00122900">
      <w:pPr>
        <w:snapToGrid w:val="0"/>
        <w:spacing w:line="240" w:lineRule="atLeast"/>
        <w:jc w:val="left"/>
        <w:rPr>
          <w:rFonts w:hint="eastAsia"/>
          <w:szCs w:val="21"/>
        </w:rPr>
      </w:pPr>
      <w:r w:rsidRPr="00B657D2">
        <w:rPr>
          <w:rFonts w:hint="eastAsia"/>
          <w:szCs w:val="21"/>
        </w:rPr>
        <w:t>报考学院：</w:t>
      </w:r>
      <w:r w:rsidRPr="00B657D2">
        <w:rPr>
          <w:rFonts w:hint="eastAsia"/>
          <w:szCs w:val="21"/>
        </w:rPr>
        <w:t xml:space="preserve">             </w:t>
      </w:r>
      <w:r w:rsidRPr="00B657D2">
        <w:rPr>
          <w:rFonts w:hint="eastAsia"/>
          <w:szCs w:val="21"/>
        </w:rPr>
        <w:t>报考专业：</w:t>
      </w:r>
      <w:r w:rsidRPr="00B657D2"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学习</w:t>
      </w:r>
      <w:r>
        <w:rPr>
          <w:szCs w:val="21"/>
        </w:rPr>
        <w:t>方式：</w:t>
      </w:r>
      <w:r>
        <w:rPr>
          <w:rFonts w:hint="eastAsia"/>
          <w:szCs w:val="21"/>
        </w:rPr>
        <w:t xml:space="preserve">            </w:t>
      </w:r>
      <w:r w:rsidRPr="00B657D2">
        <w:rPr>
          <w:rFonts w:hint="eastAsia"/>
          <w:szCs w:val="21"/>
        </w:rPr>
        <w:t xml:space="preserve">    </w:t>
      </w:r>
      <w:r w:rsidRPr="00B657D2">
        <w:rPr>
          <w:rFonts w:hint="eastAsia"/>
          <w:szCs w:val="21"/>
        </w:rPr>
        <w:t>年</w:t>
      </w:r>
      <w:r w:rsidRPr="00B657D2">
        <w:rPr>
          <w:rFonts w:hint="eastAsia"/>
          <w:szCs w:val="21"/>
        </w:rPr>
        <w:t xml:space="preserve">   </w:t>
      </w:r>
      <w:r w:rsidRPr="00B657D2">
        <w:rPr>
          <w:rFonts w:hint="eastAsia"/>
          <w:szCs w:val="21"/>
        </w:rPr>
        <w:t>月</w:t>
      </w:r>
      <w:r w:rsidRPr="00B657D2">
        <w:rPr>
          <w:rFonts w:hint="eastAsia"/>
          <w:szCs w:val="21"/>
        </w:rPr>
        <w:t xml:space="preserve">   </w:t>
      </w:r>
      <w:r w:rsidRPr="00B657D2">
        <w:rPr>
          <w:rFonts w:hint="eastAsia"/>
          <w:szCs w:val="21"/>
        </w:rPr>
        <w:t>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0"/>
        <w:gridCol w:w="1800"/>
        <w:gridCol w:w="720"/>
        <w:gridCol w:w="1260"/>
        <w:gridCol w:w="720"/>
        <w:gridCol w:w="540"/>
        <w:gridCol w:w="1080"/>
        <w:gridCol w:w="1135"/>
        <w:gridCol w:w="1620"/>
      </w:tblGrid>
      <w:tr w:rsidR="00122900" w:rsidTr="008232AA">
        <w:trPr>
          <w:trHeight w:val="28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2900" w:rsidRDefault="00122900" w:rsidP="008232A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内  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毫米</w:t>
            </w:r>
          </w:p>
          <w:p w:rsidR="00122900" w:rsidRDefault="00122900" w:rsidP="008232AA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贡柱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心率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（次/分）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（签字）</w:t>
            </w: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发育及营养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神经及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  神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肺及呼吸道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心脏及血管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腹部器官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脾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5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2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化验检查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（要附化验单据）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肝功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144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胸部放射线检查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医师签字：                 </w:t>
            </w:r>
          </w:p>
        </w:tc>
      </w:tr>
      <w:tr w:rsidR="00122900" w:rsidTr="008232AA">
        <w:trPr>
          <w:trHeight w:val="28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其他检查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口吃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外貌</w:t>
            </w:r>
          </w:p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异常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22900" w:rsidTr="008232AA">
        <w:trPr>
          <w:trHeight w:val="1267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体检结论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负责医师签字：        （盖章）</w:t>
            </w:r>
          </w:p>
        </w:tc>
      </w:tr>
      <w:tr w:rsidR="00122900" w:rsidTr="008232AA">
        <w:trPr>
          <w:trHeight w:val="1397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体检医院意见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体检医院：         （盖章）</w:t>
            </w:r>
          </w:p>
        </w:tc>
      </w:tr>
      <w:tr w:rsidR="00122900" w:rsidTr="008232AA">
        <w:trPr>
          <w:trHeight w:val="1387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复审单位签字：         （盖章）</w:t>
            </w:r>
          </w:p>
        </w:tc>
      </w:tr>
      <w:tr w:rsidR="00122900" w:rsidTr="008232AA">
        <w:trPr>
          <w:trHeight w:val="1203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00" w:rsidRDefault="00122900" w:rsidP="008232A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900" w:rsidRDefault="00122900" w:rsidP="008232AA">
            <w:pPr>
              <w:widowControl/>
              <w:spacing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22900" w:rsidRDefault="00122900" w:rsidP="00122900">
      <w:pPr>
        <w:jc w:val="right"/>
        <w:rPr>
          <w:rFonts w:hint="eastAsia"/>
        </w:rPr>
      </w:pPr>
    </w:p>
    <w:p w:rsidR="00122900" w:rsidRDefault="00122900" w:rsidP="00122900">
      <w:pPr>
        <w:tabs>
          <w:tab w:val="left" w:pos="2655"/>
        </w:tabs>
        <w:spacing w:beforeLines="50" w:before="156" w:afterLines="50" w:after="156"/>
        <w:jc w:val="center"/>
        <w:rPr>
          <w:rFonts w:cs="宋体-18030"/>
          <w:b/>
          <w:sz w:val="32"/>
          <w:szCs w:val="32"/>
        </w:rPr>
      </w:pPr>
      <w:r>
        <w:rPr>
          <w:rFonts w:cs="宋体-18030" w:hint="eastAsia"/>
          <w:b/>
          <w:sz w:val="32"/>
          <w:szCs w:val="32"/>
        </w:rPr>
        <w:t>新疆农业大学硕士研究生复试情况表</w:t>
      </w:r>
    </w:p>
    <w:p w:rsidR="00122900" w:rsidRPr="006A760F" w:rsidRDefault="00122900" w:rsidP="00122900">
      <w:pPr>
        <w:tabs>
          <w:tab w:val="left" w:pos="2655"/>
        </w:tabs>
        <w:snapToGrid w:val="0"/>
        <w:spacing w:line="240" w:lineRule="atLeast"/>
        <w:jc w:val="left"/>
        <w:rPr>
          <w:rFonts w:cs="宋体-18030" w:hint="eastAsia"/>
          <w:szCs w:val="21"/>
        </w:rPr>
      </w:pPr>
      <w:r w:rsidRPr="006A760F">
        <w:rPr>
          <w:rFonts w:cs="宋体-18030" w:hint="eastAsia"/>
          <w:szCs w:val="21"/>
        </w:rPr>
        <w:t>学习</w:t>
      </w:r>
      <w:r w:rsidRPr="006A760F">
        <w:rPr>
          <w:rFonts w:cs="宋体-18030"/>
          <w:szCs w:val="21"/>
        </w:rPr>
        <w:t>方式</w:t>
      </w:r>
      <w:r>
        <w:rPr>
          <w:rFonts w:cs="宋体-18030" w:hint="eastAsia"/>
          <w:szCs w:val="21"/>
        </w:rPr>
        <w:t>：</w:t>
      </w:r>
      <w:r>
        <w:rPr>
          <w:rFonts w:hint="eastAsia"/>
        </w:rPr>
        <w:t>□</w:t>
      </w:r>
      <w:r>
        <w:rPr>
          <w:rFonts w:cs="宋体-18030"/>
          <w:szCs w:val="21"/>
        </w:rPr>
        <w:t>全日制</w:t>
      </w:r>
      <w:r>
        <w:rPr>
          <w:rFonts w:cs="宋体-18030" w:hint="eastAsia"/>
          <w:szCs w:val="21"/>
        </w:rPr>
        <w:t xml:space="preserve">  </w:t>
      </w:r>
      <w:r>
        <w:rPr>
          <w:rFonts w:hint="eastAsia"/>
        </w:rPr>
        <w:t>□非</w:t>
      </w:r>
      <w:r>
        <w:t>全日制</w:t>
      </w:r>
      <w:r>
        <w:rPr>
          <w:rFonts w:hint="eastAsia"/>
        </w:rPr>
        <w:t xml:space="preserve"> 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135"/>
        <w:gridCol w:w="656"/>
        <w:gridCol w:w="576"/>
        <w:gridCol w:w="127"/>
        <w:gridCol w:w="711"/>
        <w:gridCol w:w="1238"/>
        <w:gridCol w:w="463"/>
        <w:gridCol w:w="709"/>
        <w:gridCol w:w="1437"/>
      </w:tblGrid>
      <w:tr w:rsidR="00122900" w:rsidTr="008232AA">
        <w:trPr>
          <w:trHeight w:val="448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135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65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3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族别</w:t>
            </w:r>
          </w:p>
        </w:tc>
        <w:tc>
          <w:tcPr>
            <w:tcW w:w="1238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37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</w:tr>
      <w:tr w:rsidR="00122900" w:rsidTr="008232AA">
        <w:trPr>
          <w:trHeight w:val="461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791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22900" w:rsidRDefault="00122900" w:rsidP="008232AA">
            <w:pPr>
              <w:tabs>
                <w:tab w:val="left" w:pos="2655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3847" w:type="dxa"/>
            <w:gridSpan w:val="4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应届本科□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往届本科□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同等学力□</w:t>
            </w:r>
          </w:p>
        </w:tc>
      </w:tr>
      <w:tr w:rsidR="00122900" w:rsidTr="008232AA">
        <w:trPr>
          <w:cantSplit/>
          <w:trHeight w:val="455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报考学校</w:t>
            </w:r>
          </w:p>
        </w:tc>
        <w:tc>
          <w:tcPr>
            <w:tcW w:w="2791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22900" w:rsidRDefault="00122900" w:rsidP="008232AA">
            <w:pPr>
              <w:tabs>
                <w:tab w:val="left" w:pos="2655"/>
              </w:tabs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847" w:type="dxa"/>
            <w:gridSpan w:val="4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</w:tr>
      <w:tr w:rsidR="00122900" w:rsidTr="008232AA">
        <w:trPr>
          <w:cantSplit/>
          <w:trHeight w:val="460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</w:pPr>
            <w:r>
              <w:rPr>
                <w:rFonts w:hint="eastAsia"/>
              </w:rPr>
              <w:t>调剂学院</w:t>
            </w:r>
          </w:p>
          <w:p w:rsidR="00122900" w:rsidRPr="006A760F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  <w:sz w:val="18"/>
                <w:szCs w:val="18"/>
              </w:rPr>
            </w:pPr>
            <w:r w:rsidRPr="006A760F">
              <w:rPr>
                <w:rFonts w:hint="eastAsia"/>
                <w:sz w:val="18"/>
                <w:szCs w:val="18"/>
              </w:rPr>
              <w:t>（调剂</w:t>
            </w:r>
            <w:r w:rsidRPr="006A760F">
              <w:rPr>
                <w:sz w:val="18"/>
                <w:szCs w:val="18"/>
              </w:rPr>
              <w:t>生填写</w:t>
            </w:r>
            <w:r w:rsidRPr="006A76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791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22900" w:rsidRDefault="00122900" w:rsidP="008232AA">
            <w:pPr>
              <w:tabs>
                <w:tab w:val="left" w:pos="2655"/>
              </w:tabs>
              <w:snapToGrid w:val="0"/>
              <w:jc w:val="center"/>
            </w:pPr>
            <w:r>
              <w:rPr>
                <w:rFonts w:hint="eastAsia"/>
              </w:rPr>
              <w:t>调剂专业</w:t>
            </w:r>
          </w:p>
          <w:p w:rsidR="00122900" w:rsidRDefault="00122900" w:rsidP="008232AA">
            <w:pPr>
              <w:tabs>
                <w:tab w:val="left" w:pos="2655"/>
              </w:tabs>
              <w:snapToGrid w:val="0"/>
              <w:jc w:val="center"/>
              <w:rPr>
                <w:rFonts w:hint="eastAsia"/>
              </w:rPr>
            </w:pPr>
            <w:r w:rsidRPr="006A760F">
              <w:rPr>
                <w:rFonts w:hint="eastAsia"/>
                <w:sz w:val="18"/>
                <w:szCs w:val="18"/>
              </w:rPr>
              <w:t>（调剂</w:t>
            </w:r>
            <w:r w:rsidRPr="006A760F">
              <w:rPr>
                <w:sz w:val="18"/>
                <w:szCs w:val="18"/>
              </w:rPr>
              <w:t>生填写</w:t>
            </w:r>
            <w:r w:rsidRPr="006A76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47" w:type="dxa"/>
            <w:gridSpan w:val="4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</w:tr>
      <w:tr w:rsidR="00122900" w:rsidTr="008232AA">
        <w:trPr>
          <w:cantSplit/>
          <w:trHeight w:val="455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4205" w:type="dxa"/>
            <w:gridSpan w:val="5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黑体" w:eastAsia="黑体" w:hint="eastAsia"/>
                <w:sz w:val="18"/>
                <w:szCs w:val="18"/>
              </w:rPr>
              <w:t>专业课笔试成绩*30%+综合面试成绩*70%)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笔试专业课成绩</w:t>
            </w:r>
          </w:p>
        </w:tc>
        <w:tc>
          <w:tcPr>
            <w:tcW w:w="2146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综合面试成绩</w:t>
            </w:r>
          </w:p>
        </w:tc>
      </w:tr>
      <w:tr w:rsidR="00122900" w:rsidTr="008232AA">
        <w:trPr>
          <w:cantSplit/>
          <w:trHeight w:val="558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4205" w:type="dxa"/>
            <w:gridSpan w:val="5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</w:tr>
      <w:tr w:rsidR="00122900" w:rsidTr="008232AA">
        <w:trPr>
          <w:trHeight w:val="850"/>
          <w:jc w:val="center"/>
        </w:trPr>
        <w:tc>
          <w:tcPr>
            <w:tcW w:w="1536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总成绩及排名</w:t>
            </w:r>
          </w:p>
        </w:tc>
        <w:tc>
          <w:tcPr>
            <w:tcW w:w="8052" w:type="dxa"/>
            <w:gridSpan w:val="9"/>
            <w:vAlign w:val="center"/>
          </w:tcPr>
          <w:p w:rsidR="00122900" w:rsidRDefault="00122900" w:rsidP="008232AA">
            <w:pPr>
              <w:tabs>
                <w:tab w:val="left" w:pos="2655"/>
              </w:tabs>
              <w:ind w:firstLineChars="50" w:firstLine="120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总成绩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122900" w:rsidRDefault="00122900" w:rsidP="008232AA">
            <w:pPr>
              <w:tabs>
                <w:tab w:val="left" w:pos="2655"/>
              </w:tabs>
              <w:jc w:val="lef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注：总成绩=(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>初试成绩</w:t>
            </w:r>
            <w:r>
              <w:rPr>
                <w:rFonts w:ascii="黑体" w:eastAsia="黑体" w:hint="eastAsia"/>
                <w:sz w:val="18"/>
                <w:szCs w:val="18"/>
              </w:rPr>
              <w:t>)×60%＋</w:t>
            </w:r>
            <w:r>
              <w:rPr>
                <w:rFonts w:ascii="黑体" w:eastAsia="黑体" w:hint="eastAsia"/>
                <w:b/>
                <w:sz w:val="18"/>
                <w:szCs w:val="18"/>
              </w:rPr>
              <w:t>复试成绩</w:t>
            </w:r>
            <w:r>
              <w:rPr>
                <w:rFonts w:ascii="黑体" w:eastAsia="黑体" w:hint="eastAsia"/>
                <w:sz w:val="18"/>
                <w:szCs w:val="18"/>
              </w:rPr>
              <w:t>×40%。</w:t>
            </w:r>
          </w:p>
        </w:tc>
      </w:tr>
      <w:tr w:rsidR="00122900" w:rsidTr="008232AA">
        <w:trPr>
          <w:cantSplit/>
          <w:trHeight w:val="3746"/>
          <w:jc w:val="center"/>
        </w:trPr>
        <w:tc>
          <w:tcPr>
            <w:tcW w:w="9588" w:type="dxa"/>
            <w:gridSpan w:val="10"/>
            <w:tcBorders>
              <w:bottom w:val="nil"/>
            </w:tcBorders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专家组意见：</w:t>
            </w:r>
          </w:p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</w:p>
        </w:tc>
      </w:tr>
      <w:tr w:rsidR="00122900" w:rsidTr="008232AA">
        <w:trPr>
          <w:cantSplit/>
          <w:trHeight w:val="436"/>
          <w:jc w:val="center"/>
        </w:trPr>
        <w:tc>
          <w:tcPr>
            <w:tcW w:w="9588" w:type="dxa"/>
            <w:gridSpan w:val="10"/>
            <w:tcBorders>
              <w:top w:val="nil"/>
            </w:tcBorders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专家组组长签字：</w:t>
            </w:r>
            <w:r>
              <w:tab/>
            </w:r>
            <w:r>
              <w:rPr>
                <w:rFonts w:hint="eastAsia"/>
              </w:rPr>
              <w:t xml:space="preserve">                 </w:t>
            </w:r>
          </w:p>
        </w:tc>
      </w:tr>
      <w:tr w:rsidR="00122900" w:rsidTr="008232AA">
        <w:trPr>
          <w:cantSplit/>
          <w:trHeight w:val="1783"/>
          <w:jc w:val="center"/>
        </w:trPr>
        <w:tc>
          <w:tcPr>
            <w:tcW w:w="9588" w:type="dxa"/>
            <w:gridSpan w:val="10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专家组成员签字：</w:t>
            </w:r>
          </w:p>
        </w:tc>
      </w:tr>
      <w:tr w:rsidR="00122900" w:rsidTr="008232AA">
        <w:trPr>
          <w:trHeight w:val="2949"/>
          <w:jc w:val="center"/>
        </w:trPr>
        <w:tc>
          <w:tcPr>
            <w:tcW w:w="4903" w:type="dxa"/>
            <w:gridSpan w:val="4"/>
          </w:tcPr>
          <w:p w:rsidR="00122900" w:rsidRDefault="00122900" w:rsidP="008232AA">
            <w:pPr>
              <w:tabs>
                <w:tab w:val="left" w:pos="2655"/>
              </w:tabs>
            </w:pPr>
            <w:r>
              <w:rPr>
                <w:rFonts w:hint="eastAsia"/>
              </w:rPr>
              <w:lastRenderedPageBreak/>
              <w:t>学院复试录取工作领导小组意见：</w:t>
            </w:r>
          </w:p>
          <w:p w:rsidR="00122900" w:rsidRDefault="00122900" w:rsidP="008232AA">
            <w:pPr>
              <w:rPr>
                <w:rFonts w:hint="eastAsia"/>
              </w:rPr>
            </w:pPr>
          </w:p>
          <w:p w:rsidR="00122900" w:rsidRDefault="00122900" w:rsidP="008232AA">
            <w:pPr>
              <w:ind w:firstLineChars="300" w:firstLine="96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录取□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不录取□</w:t>
            </w:r>
          </w:p>
          <w:p w:rsidR="00122900" w:rsidRDefault="00122900" w:rsidP="008232AA">
            <w:pPr>
              <w:rPr>
                <w:rFonts w:hint="eastAsia"/>
              </w:rPr>
            </w:pPr>
          </w:p>
          <w:p w:rsidR="00122900" w:rsidRDefault="00122900" w:rsidP="008232AA"/>
          <w:p w:rsidR="00122900" w:rsidRDefault="00122900" w:rsidP="008232AA">
            <w:pPr>
              <w:tabs>
                <w:tab w:val="center" w:pos="4637"/>
                <w:tab w:val="left" w:pos="744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组长签字：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（单位盖章）</w:t>
            </w:r>
          </w:p>
          <w:p w:rsidR="00122900" w:rsidRDefault="00122900" w:rsidP="008232AA">
            <w:pPr>
              <w:tabs>
                <w:tab w:val="center" w:pos="4637"/>
                <w:tab w:val="left" w:pos="7440"/>
              </w:tabs>
              <w:ind w:firstLineChars="1200" w:firstLine="25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85" w:type="dxa"/>
            <w:gridSpan w:val="6"/>
          </w:tcPr>
          <w:p w:rsidR="00122900" w:rsidRDefault="00122900" w:rsidP="008232AA">
            <w:pPr>
              <w:tabs>
                <w:tab w:val="left" w:pos="6855"/>
              </w:tabs>
            </w:pPr>
            <w:r>
              <w:rPr>
                <w:rFonts w:hint="eastAsia"/>
              </w:rPr>
              <w:t>学校复试录取工作领导小组审批意见：</w:t>
            </w:r>
          </w:p>
          <w:p w:rsidR="00122900" w:rsidRDefault="00122900" w:rsidP="008232AA"/>
          <w:p w:rsidR="00122900" w:rsidRDefault="00122900" w:rsidP="008232A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同意□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不同意□</w:t>
            </w:r>
          </w:p>
          <w:p w:rsidR="00122900" w:rsidRDefault="00122900" w:rsidP="008232AA"/>
          <w:p w:rsidR="00122900" w:rsidRDefault="00122900" w:rsidP="008232AA"/>
          <w:p w:rsidR="00122900" w:rsidRDefault="00122900" w:rsidP="008232AA"/>
          <w:p w:rsidR="00122900" w:rsidRDefault="00122900" w:rsidP="008232AA">
            <w:pPr>
              <w:ind w:firstLineChars="200" w:firstLine="420"/>
            </w:pPr>
            <w:r>
              <w:rPr>
                <w:rFonts w:hint="eastAsia"/>
              </w:rPr>
              <w:t>组长签字：</w:t>
            </w:r>
          </w:p>
          <w:p w:rsidR="00122900" w:rsidRDefault="00122900" w:rsidP="008232AA">
            <w:pPr>
              <w:ind w:firstLineChars="1150" w:firstLine="2415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23 </w:t>
            </w:r>
            <w:r>
              <w:rPr>
                <w:rFonts w:hint="eastAsia"/>
              </w:rPr>
              <w:t>日</w:t>
            </w:r>
          </w:p>
        </w:tc>
      </w:tr>
    </w:tbl>
    <w:p w:rsidR="00122900" w:rsidRDefault="00122900" w:rsidP="00122900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711"/>
        <w:gridCol w:w="6863"/>
        <w:gridCol w:w="1341"/>
        <w:gridCol w:w="9"/>
      </w:tblGrid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 w:val="restart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综合面试</w:t>
            </w: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建议考核内容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建议分值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基础知识、基本理论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思维敏捷程度、分析问题和解决问题的能力及科研潜力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创新精神和创新能力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外语应用水平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t>人文素养、举止礼仪等综合素质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1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863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心理承受能力（低于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分者需接受专业测试）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:rsidR="00122900" w:rsidTr="008232AA">
        <w:trPr>
          <w:gridAfter w:val="1"/>
          <w:wAfter w:w="9" w:type="dxa"/>
          <w:cantSplit/>
          <w:trHeight w:val="310"/>
          <w:jc w:val="center"/>
        </w:trPr>
        <w:tc>
          <w:tcPr>
            <w:tcW w:w="595" w:type="dxa"/>
            <w:vMerge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</w:p>
        </w:tc>
        <w:tc>
          <w:tcPr>
            <w:tcW w:w="7574" w:type="dxa"/>
            <w:gridSpan w:val="2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341" w:type="dxa"/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:rsidR="00122900" w:rsidTr="008232AA">
        <w:trPr>
          <w:cantSplit/>
          <w:trHeight w:val="9760"/>
          <w:jc w:val="center"/>
        </w:trPr>
        <w:tc>
          <w:tcPr>
            <w:tcW w:w="9519" w:type="dxa"/>
            <w:gridSpan w:val="5"/>
            <w:tcBorders>
              <w:bottom w:val="nil"/>
            </w:tcBorders>
          </w:tcPr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综合面试记录：</w:t>
            </w:r>
            <w:r>
              <w:rPr>
                <w:rFonts w:hint="eastAsia"/>
              </w:rPr>
              <w:t xml:space="preserve"> </w:t>
            </w:r>
          </w:p>
          <w:p w:rsidR="00122900" w:rsidRDefault="00122900" w:rsidP="008232AA">
            <w:pPr>
              <w:tabs>
                <w:tab w:val="left" w:pos="2655"/>
              </w:tabs>
              <w:rPr>
                <w:rFonts w:hint="eastAsia"/>
              </w:rPr>
            </w:pPr>
          </w:p>
        </w:tc>
      </w:tr>
      <w:tr w:rsidR="00122900" w:rsidTr="008232AA">
        <w:trPr>
          <w:cantSplit/>
          <w:trHeight w:val="411"/>
          <w:jc w:val="center"/>
        </w:trPr>
        <w:tc>
          <w:tcPr>
            <w:tcW w:w="9519" w:type="dxa"/>
            <w:gridSpan w:val="5"/>
            <w:tcBorders>
              <w:top w:val="nil"/>
            </w:tcBorders>
            <w:vAlign w:val="center"/>
          </w:tcPr>
          <w:p w:rsidR="00122900" w:rsidRDefault="00122900" w:rsidP="008232AA">
            <w:pPr>
              <w:tabs>
                <w:tab w:val="left" w:pos="265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记录人签字：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22900" w:rsidRDefault="00122900" w:rsidP="00122900">
      <w:pPr>
        <w:jc w:val="center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页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页</w:t>
      </w:r>
    </w:p>
    <w:p w:rsidR="00122900" w:rsidRDefault="00122900" w:rsidP="00122900">
      <w:pPr>
        <w:spacing w:afterLines="100" w:after="312"/>
        <w:jc w:val="center"/>
        <w:rPr>
          <w:rFonts w:ascii="仿宋_GB2312" w:eastAsia="仿宋_GB2312" w:hint="eastAsia"/>
          <w:sz w:val="24"/>
          <w:szCs w:val="24"/>
        </w:rPr>
      </w:pPr>
    </w:p>
    <w:p w:rsidR="00BB3FD0" w:rsidRDefault="00BB3FD0">
      <w:bookmarkStart w:id="0" w:name="_GoBack"/>
      <w:bookmarkEnd w:id="0"/>
    </w:p>
    <w:sectPr w:rsidR="00BB3FD0">
      <w:pgSz w:w="11906" w:h="16838"/>
      <w:pgMar w:top="1089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49F" w:rsidRDefault="001229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37EAE">
      <w:rPr>
        <w:noProof/>
        <w:lang w:val="zh-CN"/>
      </w:rPr>
      <w:t>2</w:t>
    </w:r>
    <w:r>
      <w:fldChar w:fldCharType="end"/>
    </w:r>
  </w:p>
  <w:p w:rsidR="00D8249F" w:rsidRDefault="001229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4B7"/>
    <w:multiLevelType w:val="hybridMultilevel"/>
    <w:tmpl w:val="7B02A068"/>
    <w:lvl w:ilvl="0" w:tplc="D456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00"/>
    <w:rsid w:val="00122900"/>
    <w:rsid w:val="00B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A1D76-3823-4731-9D7F-542C4AD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9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12290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12290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List Paragraph"/>
    <w:basedOn w:val="a"/>
    <w:uiPriority w:val="99"/>
    <w:rsid w:val="001229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吴彦山</dc:creator>
  <cp:keywords/>
  <dc:description/>
  <cp:lastModifiedBy>吴彦山</cp:lastModifiedBy>
  <cp:revision>1</cp:revision>
  <dcterms:created xsi:type="dcterms:W3CDTF">2018-03-25T07:51:00Z</dcterms:created>
  <dcterms:modified xsi:type="dcterms:W3CDTF">2018-03-25T07:51:00Z</dcterms:modified>
</cp:coreProperties>
</file>